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附件2：</w:t>
      </w:r>
    </w:p>
    <w:p>
      <w:pPr>
        <w:pStyle w:val="2"/>
        <w:spacing w:line="400" w:lineRule="exact"/>
        <w:jc w:val="center"/>
        <w:rPr>
          <w:rFonts w:hint="eastAsia" w:ascii="宋体" w:hAnsi="宋体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医药代表来访接待</w:t>
      </w:r>
      <w:r>
        <w:rPr>
          <w:rFonts w:hint="eastAsia"/>
          <w:sz w:val="44"/>
          <w:szCs w:val="44"/>
          <w:lang w:val="en-US" w:eastAsia="zh-CN"/>
        </w:rPr>
        <w:t>记录</w:t>
      </w:r>
      <w:r>
        <w:rPr>
          <w:rFonts w:hint="eastAsia"/>
          <w:sz w:val="44"/>
          <w:szCs w:val="44"/>
        </w:rPr>
        <w:t>表</w:t>
      </w:r>
    </w:p>
    <w:bookmarkEnd w:id="0"/>
    <w:tbl>
      <w:tblPr>
        <w:tblStyle w:val="3"/>
        <w:tblW w:w="9498" w:type="dxa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1276"/>
        <w:gridCol w:w="398"/>
        <w:gridCol w:w="772"/>
        <w:gridCol w:w="531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来访接待时间</w:t>
            </w:r>
          </w:p>
        </w:tc>
        <w:tc>
          <w:tcPr>
            <w:tcW w:w="3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  </w:t>
            </w:r>
          </w:p>
          <w:p>
            <w:pPr>
              <w:ind w:firstLine="480" w:firstLineChars="200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hint="eastAsia"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hint="eastAsia"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  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离院时间</w:t>
            </w:r>
          </w:p>
        </w:tc>
        <w:tc>
          <w:tcPr>
            <w:tcW w:w="3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   </w:t>
            </w:r>
          </w:p>
          <w:p>
            <w:pPr>
              <w:ind w:firstLine="480" w:firstLineChars="200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hint="eastAsia"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hint="eastAsia"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接待</w:t>
            </w:r>
          </w:p>
          <w:p>
            <w:pPr>
              <w:spacing w:before="312" w:beforeLines="100" w:after="312" w:afterLines="10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地点</w:t>
            </w:r>
          </w:p>
        </w:tc>
        <w:tc>
          <w:tcPr>
            <w:tcW w:w="3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洽谈</w:t>
            </w:r>
          </w:p>
          <w:p>
            <w:pPr>
              <w:spacing w:before="312" w:beforeLines="100" w:after="312" w:afterLines="10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事项</w:t>
            </w:r>
          </w:p>
        </w:tc>
        <w:tc>
          <w:tcPr>
            <w:tcW w:w="3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sz w:val="24"/>
              </w:rPr>
            </w:pPr>
          </w:p>
          <w:p>
            <w:pPr>
              <w:spacing w:before="24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24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24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24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240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接待内容记录</w:t>
            </w:r>
          </w:p>
          <w:p>
            <w:pPr>
              <w:spacing w:before="24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（由接待人负责填写）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hint="eastAsia"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医药代表</w:t>
            </w:r>
          </w:p>
          <w:p>
            <w:pPr>
              <w:spacing w:before="24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签字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接待人员</w:t>
            </w:r>
          </w:p>
          <w:p>
            <w:pPr>
              <w:spacing w:before="156" w:beforeLines="50" w:after="156" w:afterLines="50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签字（3人以上）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  <w:p>
            <w:pPr>
              <w:jc w:val="center"/>
              <w:rPr>
                <w:rFonts w:ascii="Calibri" w:hAnsi="Calibri"/>
                <w:sz w:val="24"/>
              </w:rPr>
            </w:pPr>
          </w:p>
          <w:p>
            <w:pPr>
              <w:jc w:val="center"/>
              <w:rPr>
                <w:rFonts w:ascii="Calibri" w:hAnsi="Calibri"/>
                <w:sz w:val="24"/>
              </w:rPr>
            </w:pPr>
          </w:p>
          <w:p>
            <w:pPr>
              <w:jc w:val="center"/>
              <w:rPr>
                <w:rFonts w:ascii="Calibri" w:hAnsi="Calibri"/>
                <w:sz w:val="24"/>
              </w:rPr>
            </w:pPr>
          </w:p>
          <w:p>
            <w:pPr>
              <w:jc w:val="center"/>
              <w:rPr>
                <w:rFonts w:ascii="Calibri" w:hAnsi="Calibri"/>
                <w:sz w:val="24"/>
              </w:rPr>
            </w:pPr>
          </w:p>
          <w:p>
            <w:pPr>
              <w:jc w:val="center"/>
              <w:rPr>
                <w:rFonts w:hint="eastAsia" w:ascii="Calibri" w:hAnsi="Calibri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纪检监察室</w:t>
            </w:r>
          </w:p>
          <w:p>
            <w:pPr>
              <w:spacing w:before="240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签字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</w:tbl>
    <w:p>
      <w:r>
        <w:t>注：此表一式两份，一份由职能科室存档，一份交由纪检部门存档。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jgzZTRlZWNiODQxZmIxNzQwZTdkOTljMDYzYjEifQ=="/>
  </w:docVars>
  <w:rsids>
    <w:rsidRoot w:val="00000000"/>
    <w:rsid w:val="15B4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不忘初心  方得始终</cp:lastModifiedBy>
  <dcterms:modified xsi:type="dcterms:W3CDTF">2023-11-23T03:24:44Z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1D119C66CD63491EB5089B3A3062E22F_12</vt:lpwstr>
  </property>
</Properties>
</file>